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0" w:rsidRDefault="00406C84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567A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C567A5">
        <w:rPr>
          <w:rFonts w:ascii="Arial" w:hAnsi="Arial" w:cs="Arial"/>
          <w:b/>
          <w:sz w:val="32"/>
          <w:szCs w:val="32"/>
        </w:rPr>
        <w:t>.2024</w:t>
      </w:r>
      <w:r w:rsidR="00DA457F">
        <w:rPr>
          <w:rFonts w:ascii="Arial" w:hAnsi="Arial" w:cs="Arial"/>
          <w:b/>
          <w:sz w:val="32"/>
          <w:szCs w:val="32"/>
        </w:rPr>
        <w:t>Г</w:t>
      </w:r>
      <w:r w:rsidR="00AD0C14">
        <w:rPr>
          <w:rFonts w:ascii="Arial" w:hAnsi="Arial" w:cs="Arial"/>
          <w:b/>
          <w:sz w:val="32"/>
          <w:szCs w:val="32"/>
        </w:rPr>
        <w:t>.</w:t>
      </w:r>
      <w:r w:rsidR="00DA457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A457F">
        <w:rPr>
          <w:rFonts w:ascii="Arial" w:hAnsi="Arial" w:cs="Arial"/>
          <w:b/>
          <w:sz w:val="32"/>
          <w:szCs w:val="32"/>
        </w:rPr>
        <w:t>11</w:t>
      </w:r>
    </w:p>
    <w:p w:rsidR="00F6612C" w:rsidRPr="00E87360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DA457F" w:rsidRPr="00E87360" w:rsidRDefault="00DA457F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DA457F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</w:p>
    <w:p w:rsidR="00F6612C" w:rsidRPr="00E87360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DA457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Default="00E87360" w:rsidP="00DA457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ОБ УТВЕРЖДЕНИИ МЕРОПРИЯТИЙ ПЕРЕЧНЯ ПРО</w:t>
      </w:r>
      <w:r w:rsidR="00B151C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ЕКТОВ НАРОДНЫХ ИНИЦИАТИВ НА 202</w:t>
      </w:r>
      <w:r w:rsidR="00C567A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4</w:t>
      </w:r>
      <w:r w:rsidR="00DA457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И НАЗНАЧЕНИИ ОТВЕТСТВЕННЫХ ИСПОЛНИТЕЛЕЙ</w:t>
      </w:r>
    </w:p>
    <w:p w:rsidR="00DA457F" w:rsidRPr="00E87360" w:rsidRDefault="00DA457F" w:rsidP="00DA457F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BE5537" w:rsidRDefault="00E87360" w:rsidP="00DA45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основании</w:t>
      </w:r>
      <w:proofErr w:type="gramEnd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протокола С</w:t>
      </w:r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хода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граждан </w:t>
      </w:r>
      <w:proofErr w:type="spellStart"/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Небельского</w:t>
      </w:r>
      <w:proofErr w:type="spellEnd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ципального образования № 1 от </w:t>
      </w:r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01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феврал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>я 202</w:t>
      </w:r>
      <w:r w:rsidR="00C567A5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</w:t>
      </w:r>
      <w:proofErr w:type="spellStart"/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Небельского</w:t>
      </w:r>
      <w:proofErr w:type="spellEnd"/>
      <w:r w:rsidR="00DA457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</w:t>
      </w:r>
      <w:r w:rsidR="00DA457F" w:rsidRP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Небельского</w:t>
      </w:r>
      <w:proofErr w:type="spellEnd"/>
      <w:r w:rsidR="00DA4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DA457F" w:rsidRPr="00E87360" w:rsidRDefault="00DA457F" w:rsidP="00DA45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612C" w:rsidRDefault="00F6612C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457F">
        <w:rPr>
          <w:rFonts w:ascii="Arial" w:hAnsi="Arial" w:cs="Arial"/>
          <w:b/>
          <w:sz w:val="24"/>
          <w:szCs w:val="24"/>
        </w:rPr>
        <w:t>ПОСТАНОВЛЯЕТ:</w:t>
      </w:r>
    </w:p>
    <w:p w:rsidR="00DA457F" w:rsidRPr="00DA457F" w:rsidRDefault="00DA457F" w:rsidP="00DA45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803" w:rsidRPr="00E87360" w:rsidRDefault="00DA457F" w:rsidP="00DA457F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BE5537" w:rsidRPr="00E87360">
        <w:rPr>
          <w:rFonts w:ascii="Arial" w:hAnsi="Arial" w:cs="Arial"/>
          <w:color w:val="000000"/>
        </w:rPr>
        <w:t xml:space="preserve">1. </w:t>
      </w:r>
      <w:r w:rsidR="00672803" w:rsidRPr="00E87360">
        <w:rPr>
          <w:rFonts w:ascii="Arial" w:hAnsi="Arial" w:cs="Arial"/>
          <w:color w:val="000000"/>
        </w:rPr>
        <w:t>Утвердить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>проектов на</w:t>
      </w:r>
      <w:r w:rsidR="00B151C2">
        <w:rPr>
          <w:rFonts w:ascii="Arial" w:hAnsi="Arial" w:cs="Arial"/>
          <w:color w:val="000000"/>
        </w:rPr>
        <w:t>родных инициатив на 202</w:t>
      </w:r>
      <w:r w:rsidR="00C567A5">
        <w:rPr>
          <w:rFonts w:ascii="Arial" w:hAnsi="Arial" w:cs="Arial"/>
          <w:color w:val="000000"/>
        </w:rPr>
        <w:t>4</w:t>
      </w:r>
      <w:r w:rsidR="00672803" w:rsidRPr="00E87360">
        <w:rPr>
          <w:rFonts w:ascii="Arial" w:hAnsi="Arial" w:cs="Arial"/>
          <w:color w:val="000000"/>
        </w:rPr>
        <w:t>год.</w:t>
      </w:r>
      <w:r w:rsidR="00553F02" w:rsidRPr="00E87360">
        <w:rPr>
          <w:rFonts w:ascii="Arial" w:hAnsi="Arial" w:cs="Arial"/>
          <w:color w:val="000000"/>
        </w:rPr>
        <w:t xml:space="preserve"> (Приложение 1)</w:t>
      </w:r>
    </w:p>
    <w:p w:rsidR="00BE5537" w:rsidRPr="00E87360" w:rsidRDefault="00DA457F" w:rsidP="00DA45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0452BC" w:rsidRPr="00E87360">
        <w:rPr>
          <w:rFonts w:ascii="Arial" w:hAnsi="Arial" w:cs="Arial"/>
          <w:color w:val="000000"/>
        </w:rPr>
        <w:t xml:space="preserve">2.  Назначить </w:t>
      </w:r>
      <w:r w:rsidR="00672803" w:rsidRPr="00E87360">
        <w:rPr>
          <w:rFonts w:ascii="Arial" w:hAnsi="Arial" w:cs="Arial"/>
          <w:color w:val="000000"/>
        </w:rPr>
        <w:t>ответственных исполнителей за реализацию мероприятий перечня про</w:t>
      </w:r>
      <w:r w:rsidR="00E87360">
        <w:rPr>
          <w:rFonts w:ascii="Arial" w:hAnsi="Arial" w:cs="Arial"/>
          <w:color w:val="000000"/>
        </w:rPr>
        <w:t>ектов народных инициатив на 202</w:t>
      </w:r>
      <w:r w:rsidR="00C567A5">
        <w:rPr>
          <w:rFonts w:ascii="Arial" w:hAnsi="Arial" w:cs="Arial"/>
          <w:color w:val="000000"/>
        </w:rPr>
        <w:t>4</w:t>
      </w:r>
      <w:r w:rsidR="00672803" w:rsidRPr="00E87360">
        <w:rPr>
          <w:rFonts w:ascii="Arial" w:hAnsi="Arial" w:cs="Arial"/>
          <w:color w:val="000000"/>
        </w:rPr>
        <w:t xml:space="preserve"> год в</w:t>
      </w:r>
      <w:r w:rsidRPr="00DA45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Небельском</w:t>
      </w:r>
      <w:proofErr w:type="spellEnd"/>
      <w:r w:rsidR="00672803" w:rsidRPr="00E87360">
        <w:rPr>
          <w:rFonts w:ascii="Arial" w:hAnsi="Arial" w:cs="Arial"/>
          <w:color w:val="000000"/>
        </w:rPr>
        <w:t xml:space="preserve"> муниципал</w:t>
      </w:r>
      <w:r w:rsidR="00553F02" w:rsidRPr="00E87360">
        <w:rPr>
          <w:rFonts w:ascii="Arial" w:hAnsi="Arial" w:cs="Arial"/>
          <w:color w:val="000000"/>
        </w:rPr>
        <w:t>ьном образовании (Приложение 2</w:t>
      </w:r>
      <w:r w:rsidR="00672803" w:rsidRPr="00E87360">
        <w:rPr>
          <w:rFonts w:ascii="Arial" w:hAnsi="Arial" w:cs="Arial"/>
          <w:color w:val="000000"/>
        </w:rPr>
        <w:t>).</w:t>
      </w:r>
    </w:p>
    <w:p w:rsidR="00BE5537" w:rsidRPr="00E87360" w:rsidRDefault="00DA457F" w:rsidP="00DA45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87360">
        <w:rPr>
          <w:rFonts w:ascii="Arial" w:hAnsi="Arial" w:cs="Arial"/>
          <w:color w:val="000000"/>
        </w:rPr>
        <w:t xml:space="preserve">3. </w:t>
      </w:r>
      <w:r w:rsidR="00672803" w:rsidRPr="00E87360">
        <w:rPr>
          <w:rFonts w:ascii="Arial" w:hAnsi="Arial" w:cs="Arial"/>
          <w:color w:val="000000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 w:rsidR="00E87360">
        <w:rPr>
          <w:rFonts w:ascii="Arial" w:hAnsi="Arial" w:cs="Arial"/>
          <w:color w:val="000000"/>
        </w:rPr>
        <w:t>ектов народных инициатив в 202</w:t>
      </w:r>
      <w:r w:rsidR="00C567A5">
        <w:rPr>
          <w:rFonts w:ascii="Arial" w:hAnsi="Arial" w:cs="Arial"/>
          <w:color w:val="000000"/>
        </w:rPr>
        <w:t>4</w:t>
      </w:r>
      <w:r w:rsidR="00672803" w:rsidRPr="00E87360">
        <w:rPr>
          <w:rFonts w:ascii="Arial" w:hAnsi="Arial" w:cs="Arial"/>
          <w:color w:val="000000"/>
        </w:rPr>
        <w:t xml:space="preserve"> году.</w:t>
      </w:r>
    </w:p>
    <w:p w:rsidR="00BE5537" w:rsidRPr="00E87360" w:rsidRDefault="00DA457F" w:rsidP="00DA45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BE5537" w:rsidRPr="00E87360">
        <w:rPr>
          <w:rFonts w:ascii="Arial" w:hAnsi="Arial" w:cs="Arial"/>
          <w:color w:val="000000"/>
        </w:rPr>
        <w:t xml:space="preserve">4. Настоящее постановление подлежит официальному опубликованию в журнале «Информационный Вестник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Небельского</w:t>
      </w:r>
      <w:proofErr w:type="spellEnd"/>
      <w:r w:rsidRPr="00DA45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7360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="00BE5537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BE5537" w:rsidRPr="00E87360" w:rsidRDefault="00DA457F" w:rsidP="00DA45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BE5537" w:rsidRPr="00E87360">
        <w:rPr>
          <w:rFonts w:ascii="Arial" w:hAnsi="Arial" w:cs="Arial"/>
          <w:color w:val="000000"/>
        </w:rPr>
        <w:t>5. Настоящее постановление вступает в силу со дня его подписания.</w:t>
      </w:r>
    </w:p>
    <w:p w:rsidR="00BE5537" w:rsidRDefault="00BE5537" w:rsidP="00DA45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87360" w:rsidRPr="00E87360" w:rsidRDefault="00E87360" w:rsidP="00DA45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Default="006B2297" w:rsidP="00DA45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Глава  </w:t>
      </w:r>
      <w:proofErr w:type="spellStart"/>
      <w:r w:rsidR="00DA457F">
        <w:rPr>
          <w:rFonts w:ascii="Arial" w:hAnsi="Arial" w:cs="Arial"/>
          <w:color w:val="000000"/>
        </w:rPr>
        <w:t>Небельского</w:t>
      </w:r>
      <w:proofErr w:type="spellEnd"/>
      <w:r w:rsidR="00DA457F">
        <w:rPr>
          <w:rFonts w:ascii="Arial" w:hAnsi="Arial" w:cs="Arial"/>
          <w:color w:val="000000"/>
        </w:rPr>
        <w:t xml:space="preserve"> МО                                                                               Н.В. Ворона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DA457F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DA457F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</w:p>
    <w:p w:rsidR="002A335A" w:rsidRPr="00217344" w:rsidRDefault="00DA457F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proofErr w:type="spellStart"/>
      <w:r w:rsidRPr="00406C84">
        <w:rPr>
          <w:rFonts w:ascii="Courier New" w:hAnsi="Courier New" w:cs="Courier New"/>
          <w:color w:val="000000"/>
          <w:sz w:val="22"/>
          <w:szCs w:val="22"/>
        </w:rPr>
        <w:t>Небельского</w:t>
      </w:r>
      <w:proofErr w:type="spellEnd"/>
      <w:r w:rsidRPr="00406C84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>
        <w:rPr>
          <w:rFonts w:ascii="Arial" w:hAnsi="Arial" w:cs="Arial"/>
          <w:color w:val="000000"/>
        </w:rPr>
        <w:t xml:space="preserve">  </w:t>
      </w:r>
      <w:r w:rsidR="00AD0C14" w:rsidRPr="00217344">
        <w:rPr>
          <w:rFonts w:ascii="Courier New" w:hAnsi="Courier New" w:cs="Courier New"/>
          <w:color w:val="000000"/>
          <w:sz w:val="22"/>
        </w:rPr>
        <w:t xml:space="preserve">от </w:t>
      </w:r>
      <w:r w:rsidR="00406C84">
        <w:rPr>
          <w:rFonts w:ascii="Courier New" w:hAnsi="Courier New" w:cs="Courier New"/>
          <w:color w:val="000000"/>
          <w:sz w:val="22"/>
        </w:rPr>
        <w:t>01</w:t>
      </w:r>
      <w:r w:rsidR="00C567A5">
        <w:rPr>
          <w:rFonts w:ascii="Courier New" w:hAnsi="Courier New" w:cs="Courier New"/>
          <w:color w:val="000000"/>
          <w:sz w:val="22"/>
        </w:rPr>
        <w:t>.0</w:t>
      </w:r>
      <w:r w:rsidR="00406C84">
        <w:rPr>
          <w:rFonts w:ascii="Courier New" w:hAnsi="Courier New" w:cs="Courier New"/>
          <w:color w:val="000000"/>
          <w:sz w:val="22"/>
        </w:rPr>
        <w:t>2</w:t>
      </w:r>
      <w:r w:rsidR="00C567A5">
        <w:rPr>
          <w:rFonts w:ascii="Courier New" w:hAnsi="Courier New" w:cs="Courier New"/>
          <w:color w:val="000000"/>
          <w:sz w:val="22"/>
        </w:rPr>
        <w:t>.2024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г.№ </w:t>
      </w:r>
      <w:r w:rsidR="00406C84">
        <w:rPr>
          <w:rFonts w:ascii="Courier New" w:hAnsi="Courier New" w:cs="Courier New"/>
          <w:color w:val="000000"/>
          <w:sz w:val="22"/>
        </w:rPr>
        <w:t>11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>ПЕРЕЧЕНЬ ПРОЕКТОВ НАРОДНЫХ ИНИЦИАТИВ НА 202</w:t>
      </w:r>
      <w:r w:rsidR="00C567A5">
        <w:rPr>
          <w:rFonts w:ascii="Arial" w:hAnsi="Arial" w:cs="Arial"/>
          <w:b/>
          <w:color w:val="000000"/>
          <w:sz w:val="32"/>
        </w:rPr>
        <w:t>4</w:t>
      </w:r>
      <w:r w:rsidRPr="00B76AD0">
        <w:rPr>
          <w:rFonts w:ascii="Arial" w:hAnsi="Arial" w:cs="Arial"/>
          <w:b/>
          <w:color w:val="000000"/>
          <w:sz w:val="32"/>
        </w:rPr>
        <w:t xml:space="preserve"> ГОД В </w:t>
      </w:r>
      <w:r w:rsidR="00406C84">
        <w:rPr>
          <w:rFonts w:ascii="Arial" w:hAnsi="Arial" w:cs="Arial"/>
          <w:b/>
          <w:sz w:val="32"/>
          <w:szCs w:val="32"/>
        </w:rPr>
        <w:t>НЕБЕЛЬСКОМ</w:t>
      </w:r>
      <w:r w:rsidR="00406C84" w:rsidRPr="00B76AD0">
        <w:rPr>
          <w:rFonts w:ascii="Arial" w:hAnsi="Arial" w:cs="Arial"/>
          <w:b/>
          <w:color w:val="000000"/>
          <w:sz w:val="32"/>
        </w:rPr>
        <w:t xml:space="preserve"> </w:t>
      </w:r>
      <w:r w:rsidRPr="00B76AD0">
        <w:rPr>
          <w:rFonts w:ascii="Arial" w:hAnsi="Arial" w:cs="Arial"/>
          <w:b/>
          <w:color w:val="000000"/>
          <w:sz w:val="32"/>
        </w:rPr>
        <w:t>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68"/>
        <w:gridCol w:w="3355"/>
        <w:gridCol w:w="2125"/>
        <w:gridCol w:w="2001"/>
        <w:gridCol w:w="1991"/>
      </w:tblGrid>
      <w:tr w:rsidR="002A335A" w:rsidRPr="00AD0C14" w:rsidTr="00651ABA">
        <w:tc>
          <w:tcPr>
            <w:tcW w:w="66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35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финансирования всего, руб..</w:t>
            </w:r>
          </w:p>
        </w:tc>
        <w:tc>
          <w:tcPr>
            <w:tcW w:w="200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199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406C84">
        <w:trPr>
          <w:trHeight w:val="1529"/>
        </w:trPr>
        <w:tc>
          <w:tcPr>
            <w:tcW w:w="66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bookmarkStart w:id="0" w:name="_Hlk157612338"/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5" w:type="dxa"/>
          </w:tcPr>
          <w:p w:rsidR="002A335A" w:rsidRPr="00AD0C14" w:rsidRDefault="00406C84" w:rsidP="00406C8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06C84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Организация оснащения клуба </w:t>
            </w:r>
            <w:proofErr w:type="spellStart"/>
            <w:r w:rsidRPr="00406C84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Небельского</w:t>
            </w:r>
            <w:proofErr w:type="spellEnd"/>
            <w:r w:rsidRPr="00406C84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сельского поселения музыкальным оборудованием</w:t>
            </w:r>
          </w:p>
        </w:tc>
        <w:tc>
          <w:tcPr>
            <w:tcW w:w="2125" w:type="dxa"/>
          </w:tcPr>
          <w:p w:rsidR="002A335A" w:rsidRPr="00367058" w:rsidRDefault="002A335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1F35F6" w:rsidP="001F35F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329 670</w:t>
            </w:r>
            <w:r w:rsidR="00651AB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001" w:type="dxa"/>
          </w:tcPr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367058" w:rsidRDefault="001F35F6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991" w:type="dxa"/>
          </w:tcPr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367058" w:rsidRDefault="001F35F6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29 670,33</w:t>
            </w:r>
          </w:p>
        </w:tc>
      </w:tr>
      <w:bookmarkEnd w:id="0"/>
      <w:tr w:rsidR="00651ABA" w:rsidRPr="00AD0C14" w:rsidTr="00651ABA">
        <w:trPr>
          <w:trHeight w:val="477"/>
        </w:trPr>
        <w:tc>
          <w:tcPr>
            <w:tcW w:w="668" w:type="dxa"/>
          </w:tcPr>
          <w:p w:rsidR="00651ABA" w:rsidRPr="00AD0C14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5" w:type="dxa"/>
          </w:tcPr>
          <w:p w:rsidR="00651ABA" w:rsidRPr="00AD0C14" w:rsidRDefault="00651ABA" w:rsidP="00651ABA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125" w:type="dxa"/>
          </w:tcPr>
          <w:p w:rsidR="00651ABA" w:rsidRPr="00367058" w:rsidRDefault="001F35F6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329 670,33</w:t>
            </w:r>
          </w:p>
        </w:tc>
        <w:tc>
          <w:tcPr>
            <w:tcW w:w="2001" w:type="dxa"/>
          </w:tcPr>
          <w:p w:rsidR="00651ABA" w:rsidRPr="00367058" w:rsidRDefault="001F35F6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51ABA">
              <w:rPr>
                <w:rFonts w:ascii="Arial" w:hAnsi="Arial" w:cs="Arial"/>
                <w:color w:val="000000"/>
              </w:rPr>
              <w:t>00 000,00</w:t>
            </w:r>
          </w:p>
        </w:tc>
        <w:tc>
          <w:tcPr>
            <w:tcW w:w="1991" w:type="dxa"/>
          </w:tcPr>
          <w:p w:rsidR="00651ABA" w:rsidRPr="00367058" w:rsidRDefault="001F35F6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29 670,33</w:t>
            </w:r>
          </w:p>
        </w:tc>
      </w:tr>
    </w:tbl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  <w:sectPr w:rsidR="002A335A" w:rsidRPr="00AD0C14" w:rsidSect="00217344">
          <w:pgSz w:w="11909" w:h="16834"/>
          <w:pgMar w:top="851" w:right="851" w:bottom="851" w:left="1134" w:header="1440" w:footer="1440" w:gutter="0"/>
          <w:cols w:space="720"/>
          <w:noEndnote/>
          <w:docGrid w:linePitch="360"/>
        </w:sectPr>
      </w:pPr>
    </w:p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Приложение </w:t>
      </w:r>
      <w:r w:rsidR="00553F02" w:rsidRPr="00217344">
        <w:rPr>
          <w:rFonts w:ascii="Courier New" w:hAnsi="Courier New" w:cs="Courier New"/>
          <w:color w:val="000000"/>
          <w:sz w:val="22"/>
        </w:rPr>
        <w:t>2</w:t>
      </w:r>
    </w:p>
    <w:p w:rsidR="00406C84" w:rsidRDefault="00406C84" w:rsidP="00406C84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</w:p>
    <w:p w:rsidR="00406C84" w:rsidRPr="00217344" w:rsidRDefault="00406C84" w:rsidP="00406C84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proofErr w:type="spellStart"/>
      <w:r w:rsidRPr="00406C84">
        <w:rPr>
          <w:rFonts w:ascii="Courier New" w:hAnsi="Courier New" w:cs="Courier New"/>
          <w:color w:val="000000"/>
          <w:sz w:val="22"/>
          <w:szCs w:val="22"/>
        </w:rPr>
        <w:t>Небельского</w:t>
      </w:r>
      <w:proofErr w:type="spellEnd"/>
      <w:r w:rsidRPr="00406C84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>
        <w:rPr>
          <w:rFonts w:ascii="Arial" w:hAnsi="Arial" w:cs="Arial"/>
          <w:color w:val="000000"/>
        </w:rPr>
        <w:t xml:space="preserve">  </w:t>
      </w:r>
      <w:r w:rsidRPr="00217344">
        <w:rPr>
          <w:rFonts w:ascii="Courier New" w:hAnsi="Courier New" w:cs="Courier New"/>
          <w:color w:val="000000"/>
          <w:sz w:val="22"/>
        </w:rPr>
        <w:t xml:space="preserve">от </w:t>
      </w:r>
      <w:r>
        <w:rPr>
          <w:rFonts w:ascii="Courier New" w:hAnsi="Courier New" w:cs="Courier New"/>
          <w:color w:val="000000"/>
          <w:sz w:val="22"/>
        </w:rPr>
        <w:t>01.02.2024</w:t>
      </w:r>
      <w:r w:rsidRPr="00217344">
        <w:rPr>
          <w:rFonts w:ascii="Courier New" w:hAnsi="Courier New" w:cs="Courier New"/>
          <w:color w:val="000000"/>
          <w:sz w:val="22"/>
        </w:rPr>
        <w:t xml:space="preserve">г.№ </w:t>
      </w:r>
      <w:r>
        <w:rPr>
          <w:rFonts w:ascii="Courier New" w:hAnsi="Courier New" w:cs="Courier New"/>
          <w:color w:val="000000"/>
          <w:sz w:val="22"/>
        </w:rPr>
        <w:t>11</w:t>
      </w:r>
    </w:p>
    <w:p w:rsidR="00BE5537" w:rsidRPr="00AD0C14" w:rsidRDefault="00BE5537" w:rsidP="00406C84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000000"/>
        </w:rPr>
      </w:pP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tbl>
      <w:tblPr>
        <w:tblW w:w="14635" w:type="dxa"/>
        <w:tblLook w:val="04A0"/>
      </w:tblPr>
      <w:tblGrid>
        <w:gridCol w:w="960"/>
        <w:gridCol w:w="2409"/>
        <w:gridCol w:w="2268"/>
        <w:gridCol w:w="2126"/>
        <w:gridCol w:w="2268"/>
        <w:gridCol w:w="2009"/>
        <w:gridCol w:w="2595"/>
      </w:tblGrid>
      <w:tr w:rsidR="00217344" w:rsidRPr="00AD0C14" w:rsidTr="006D17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7344" w:rsidRPr="00AD0C14" w:rsidTr="006D17D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217344" w:rsidRPr="00AD0C14" w:rsidTr="00406C84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406C84" w:rsidP="00BE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Небельское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7344" w:rsidRPr="00AD0C1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Default="00406C8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Ворона Наталья</w:t>
            </w:r>
          </w:p>
          <w:p w:rsidR="00406C84" w:rsidRPr="00AD0C14" w:rsidRDefault="00406C8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406C84" w:rsidP="0036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8 964 107 08 20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406C8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8 964 107 08 20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406C84" w:rsidRDefault="00406C84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aniebiel@mail.ru</w:t>
            </w:r>
          </w:p>
        </w:tc>
      </w:tr>
    </w:tbl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406C84" w:rsidRPr="00406C84" w:rsidRDefault="00406C84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  <w:sectPr w:rsidR="00406C84" w:rsidRPr="00406C84" w:rsidSect="00217344">
          <w:pgSz w:w="16834" w:h="11909" w:orient="landscape"/>
          <w:pgMar w:top="567" w:right="567" w:bottom="1134" w:left="1134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217344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452BC"/>
    <w:rsid w:val="00063629"/>
    <w:rsid w:val="000E5DA2"/>
    <w:rsid w:val="000E7972"/>
    <w:rsid w:val="000F4892"/>
    <w:rsid w:val="00107780"/>
    <w:rsid w:val="00195238"/>
    <w:rsid w:val="001F35F6"/>
    <w:rsid w:val="002024A3"/>
    <w:rsid w:val="002060D8"/>
    <w:rsid w:val="00217344"/>
    <w:rsid w:val="00246D8C"/>
    <w:rsid w:val="002653C3"/>
    <w:rsid w:val="00286082"/>
    <w:rsid w:val="002A335A"/>
    <w:rsid w:val="002F0AA6"/>
    <w:rsid w:val="003430C4"/>
    <w:rsid w:val="00343F69"/>
    <w:rsid w:val="0036188A"/>
    <w:rsid w:val="00367058"/>
    <w:rsid w:val="00374F52"/>
    <w:rsid w:val="00382430"/>
    <w:rsid w:val="003E7A39"/>
    <w:rsid w:val="003F15DA"/>
    <w:rsid w:val="00406C84"/>
    <w:rsid w:val="00414162"/>
    <w:rsid w:val="004A54D9"/>
    <w:rsid w:val="004A7BD6"/>
    <w:rsid w:val="004D50A2"/>
    <w:rsid w:val="004D53BB"/>
    <w:rsid w:val="004E2EB4"/>
    <w:rsid w:val="005458D9"/>
    <w:rsid w:val="00553F02"/>
    <w:rsid w:val="0058186C"/>
    <w:rsid w:val="00591A49"/>
    <w:rsid w:val="00595B90"/>
    <w:rsid w:val="005A097D"/>
    <w:rsid w:val="005A54C0"/>
    <w:rsid w:val="005B1841"/>
    <w:rsid w:val="005B4C9B"/>
    <w:rsid w:val="005F3050"/>
    <w:rsid w:val="0060630B"/>
    <w:rsid w:val="0064651F"/>
    <w:rsid w:val="00651ABA"/>
    <w:rsid w:val="00654B92"/>
    <w:rsid w:val="006615B0"/>
    <w:rsid w:val="00663B3A"/>
    <w:rsid w:val="00672803"/>
    <w:rsid w:val="006760BD"/>
    <w:rsid w:val="00697DBA"/>
    <w:rsid w:val="006B2297"/>
    <w:rsid w:val="006D17D1"/>
    <w:rsid w:val="006E3ECD"/>
    <w:rsid w:val="006F2BB4"/>
    <w:rsid w:val="00701354"/>
    <w:rsid w:val="00702585"/>
    <w:rsid w:val="0070783E"/>
    <w:rsid w:val="00735182"/>
    <w:rsid w:val="00747907"/>
    <w:rsid w:val="007547F9"/>
    <w:rsid w:val="00894C09"/>
    <w:rsid w:val="00906F8F"/>
    <w:rsid w:val="00913507"/>
    <w:rsid w:val="0098365C"/>
    <w:rsid w:val="00A12B52"/>
    <w:rsid w:val="00A34FEE"/>
    <w:rsid w:val="00A73AD1"/>
    <w:rsid w:val="00AA475E"/>
    <w:rsid w:val="00AB50B2"/>
    <w:rsid w:val="00AD0C14"/>
    <w:rsid w:val="00AE6E20"/>
    <w:rsid w:val="00B151C2"/>
    <w:rsid w:val="00B2794C"/>
    <w:rsid w:val="00B51DE8"/>
    <w:rsid w:val="00B53DAD"/>
    <w:rsid w:val="00B71D9B"/>
    <w:rsid w:val="00B76935"/>
    <w:rsid w:val="00B76AD0"/>
    <w:rsid w:val="00B94C88"/>
    <w:rsid w:val="00BE5537"/>
    <w:rsid w:val="00BE6CA9"/>
    <w:rsid w:val="00C11E6B"/>
    <w:rsid w:val="00C403E1"/>
    <w:rsid w:val="00C567A5"/>
    <w:rsid w:val="00C74418"/>
    <w:rsid w:val="00CA4BA6"/>
    <w:rsid w:val="00D44070"/>
    <w:rsid w:val="00D6159A"/>
    <w:rsid w:val="00D73901"/>
    <w:rsid w:val="00D86EBA"/>
    <w:rsid w:val="00DA457F"/>
    <w:rsid w:val="00DD1EC8"/>
    <w:rsid w:val="00DE419C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B0EC-79B7-4D1E-9C8B-BF585954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2024-02-26T01:43:00Z</cp:lastPrinted>
  <dcterms:created xsi:type="dcterms:W3CDTF">2016-06-02T02:27:00Z</dcterms:created>
  <dcterms:modified xsi:type="dcterms:W3CDTF">2024-02-26T01:43:00Z</dcterms:modified>
</cp:coreProperties>
</file>